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BE88124" w:rsidR="00142A3B" w:rsidRDefault="007364C0">
      <w:pPr>
        <w:jc w:val="center"/>
        <w:rPr>
          <w:sz w:val="28"/>
          <w:szCs w:val="28"/>
        </w:rPr>
      </w:pPr>
      <w:r>
        <w:rPr>
          <w:sz w:val="28"/>
          <w:szCs w:val="28"/>
        </w:rPr>
        <w:t xml:space="preserve">Minutes of Ingham Parish Council </w:t>
      </w:r>
      <w:r w:rsidR="00BD69D3">
        <w:rPr>
          <w:sz w:val="28"/>
          <w:szCs w:val="28"/>
        </w:rPr>
        <w:t>28 January 2026</w:t>
      </w:r>
    </w:p>
    <w:p w14:paraId="00000002" w14:textId="77777777" w:rsidR="00142A3B" w:rsidRDefault="007364C0">
      <w:pPr>
        <w:jc w:val="center"/>
      </w:pPr>
      <w:r>
        <w:t>Ingham Village Hall</w:t>
      </w:r>
    </w:p>
    <w:p w14:paraId="00000003" w14:textId="6D8D64A8" w:rsidR="00142A3B" w:rsidRDefault="0029022A">
      <w:r>
        <w:rPr>
          <w:b/>
        </w:rPr>
        <w:t>Present</w:t>
      </w:r>
      <w:r>
        <w:t xml:space="preserve">: </w:t>
      </w:r>
      <w:r w:rsidR="00093F17">
        <w:t>Mr J Deane</w:t>
      </w:r>
      <w:r>
        <w:t xml:space="preserve">, Mrs M Bennett, Mr J </w:t>
      </w:r>
      <w:r w:rsidR="006B6664">
        <w:t>Powley</w:t>
      </w:r>
      <w:r w:rsidR="004D3C8F">
        <w:t>,</w:t>
      </w:r>
      <w:r w:rsidR="00695E89" w:rsidRPr="00695E89">
        <w:t xml:space="preserve"> </w:t>
      </w:r>
      <w:r w:rsidR="00695E89">
        <w:t>Mr F Piggin,</w:t>
      </w:r>
      <w:r w:rsidR="00695E89" w:rsidRPr="00695E89">
        <w:t xml:space="preserve"> </w:t>
      </w:r>
      <w:r w:rsidR="00695E89">
        <w:t>Mr M Burdett</w:t>
      </w:r>
      <w:r w:rsidR="00BD69D3">
        <w:t xml:space="preserve"> </w:t>
      </w:r>
      <w:r w:rsidR="00BD69D3">
        <w:t>and Mr R Price (Norfolk County Council)</w:t>
      </w:r>
      <w:r w:rsidR="00505A1D">
        <w:t xml:space="preserve"> </w:t>
      </w:r>
      <w:r w:rsidR="004D3C8F">
        <w:t>and Wendy Stanger Clerk</w:t>
      </w:r>
    </w:p>
    <w:p w14:paraId="6C880108" w14:textId="0BC37ED3" w:rsidR="00505A1D" w:rsidRDefault="007364C0" w:rsidP="00505A1D">
      <w:r>
        <w:rPr>
          <w:b/>
        </w:rPr>
        <w:t>Apologies</w:t>
      </w:r>
      <w:r w:rsidR="00BD69D3">
        <w:rPr>
          <w:b/>
        </w:rPr>
        <w:t xml:space="preserve"> </w:t>
      </w:r>
      <w:r w:rsidR="00BD69D3">
        <w:t>Mr D Ames</w:t>
      </w:r>
      <w:r w:rsidR="00DE3BD9">
        <w:t xml:space="preserve"> </w:t>
      </w:r>
    </w:p>
    <w:p w14:paraId="00000005" w14:textId="2D41B473" w:rsidR="00142A3B" w:rsidRDefault="007364C0">
      <w:r>
        <w:rPr>
          <w:b/>
        </w:rPr>
        <w:t>The Minutes</w:t>
      </w:r>
      <w:r>
        <w:t xml:space="preserve"> of the last meeting, </w:t>
      </w:r>
      <w:r w:rsidR="00695E89">
        <w:t>Nov</w:t>
      </w:r>
      <w:r w:rsidR="00A31D5F">
        <w:t xml:space="preserve"> 2025</w:t>
      </w:r>
      <w:r w:rsidR="006B6664">
        <w:t xml:space="preserve"> </w:t>
      </w:r>
      <w:r>
        <w:t xml:space="preserve">were agreed.  Proposed by </w:t>
      </w:r>
      <w:r w:rsidR="00DE3BD9">
        <w:t>Mrs M Bennett</w:t>
      </w:r>
      <w:r>
        <w:t xml:space="preserve">, seconded by </w:t>
      </w:r>
      <w:r w:rsidR="00DE3BD9">
        <w:t>Mr J Powley</w:t>
      </w:r>
    </w:p>
    <w:p w14:paraId="0F2B8C69" w14:textId="77777777" w:rsidR="00BD69D3" w:rsidRDefault="007364C0" w:rsidP="00DE3BD9">
      <w:r>
        <w:rPr>
          <w:b/>
        </w:rPr>
        <w:t>Matters arising</w:t>
      </w:r>
      <w:r w:rsidR="0063209C">
        <w:t xml:space="preserve">: </w:t>
      </w:r>
    </w:p>
    <w:p w14:paraId="3139FA54" w14:textId="1E46806C" w:rsidR="004D3C8F" w:rsidRDefault="00DE3BD9" w:rsidP="00DE3BD9">
      <w:r>
        <w:t xml:space="preserve">Speeding – </w:t>
      </w:r>
      <w:r w:rsidR="00695E89">
        <w:t xml:space="preserve">a further </w:t>
      </w:r>
      <w:r>
        <w:t>discuss</w:t>
      </w:r>
      <w:r w:rsidR="00695E89">
        <w:t>ion on</w:t>
      </w:r>
      <w:r>
        <w:t xml:space="preserve"> the SAM system and </w:t>
      </w:r>
      <w:r w:rsidR="00BD69D3">
        <w:t xml:space="preserve">how this would be funded. The Clerk advised that the addition of the SAM system as an asset would not increase the insurance premium.  The </w:t>
      </w:r>
      <w:r w:rsidR="00F553F8">
        <w:t>County</w:t>
      </w:r>
      <w:r w:rsidR="00BD69D3">
        <w:t xml:space="preserve"> </w:t>
      </w:r>
      <w:r w:rsidR="00F553F8">
        <w:t>Councillor</w:t>
      </w:r>
      <w:r w:rsidR="00BD69D3">
        <w:t xml:space="preserve"> advised that he had no current funds to support the financing of the system.</w:t>
      </w:r>
    </w:p>
    <w:p w14:paraId="30249F09" w14:textId="7748514D" w:rsidR="00BD69D3" w:rsidRDefault="00BD69D3" w:rsidP="00BD69D3">
      <w:r>
        <w:t>Parish Magazine</w:t>
      </w:r>
      <w:r>
        <w:t xml:space="preserve"> – MB advised that a</w:t>
      </w:r>
      <w:r>
        <w:t xml:space="preserve"> solution has been agreed for the future of the Parish Magazine. It will continue to operate, overseen by but independent from the Parish Council. The Church has transferred the existing cash balance of £331.46, which will be used to support the magazine alongside applications for external grant funding, as printing costs are expected to exceed previous levels</w:t>
      </w:r>
      <w:r>
        <w:t xml:space="preserve"> and the income from adverts</w:t>
      </w:r>
      <w:r>
        <w:t>.</w:t>
      </w:r>
      <w:r>
        <w:t xml:space="preserve"> </w:t>
      </w:r>
      <w:r>
        <w:t>A community bank account will be established specifically for the magazine’s finances. Feedback from residents has been positive, with strong support for the continuation of the publication.</w:t>
      </w:r>
      <w:r>
        <w:t xml:space="preserve"> </w:t>
      </w:r>
      <w:r w:rsidRPr="00BD69D3">
        <w:rPr>
          <w:b/>
          <w:bCs/>
        </w:rPr>
        <w:t>Action</w:t>
      </w:r>
      <w:r>
        <w:t>: Community Bank Account Application – Signatories MB, FP and WS</w:t>
      </w:r>
    </w:p>
    <w:p w14:paraId="4CE4D85E" w14:textId="744E0D4C" w:rsidR="00F553F8" w:rsidRPr="00F553F8" w:rsidRDefault="00F553F8" w:rsidP="00BD69D3">
      <w:pPr>
        <w:rPr>
          <w:bCs/>
        </w:rPr>
      </w:pPr>
      <w:r>
        <w:rPr>
          <w:b/>
        </w:rPr>
        <w:t xml:space="preserve">Finance: </w:t>
      </w:r>
      <w:r w:rsidRPr="00F553F8">
        <w:rPr>
          <w:bCs/>
        </w:rPr>
        <w:t>It was noted that the Parish Magazine accounts would be produced by the Clerk.</w:t>
      </w:r>
      <w:r>
        <w:rPr>
          <w:bCs/>
        </w:rPr>
        <w:t xml:space="preserve"> It was agreed that a donation of </w:t>
      </w:r>
      <w:r>
        <w:t>£</w:t>
      </w:r>
      <w:r>
        <w:rPr>
          <w:bCs/>
        </w:rPr>
        <w:t>100, as budgeted be made to the Parish Magazine, subject to a bank account being set up.</w:t>
      </w:r>
    </w:p>
    <w:p w14:paraId="632B0B3A" w14:textId="79B26BF7" w:rsidR="00CF3590" w:rsidRDefault="007364C0" w:rsidP="00BD69D3">
      <w:r>
        <w:rPr>
          <w:b/>
        </w:rPr>
        <w:t>Correspondence:</w:t>
      </w:r>
      <w:r>
        <w:t xml:space="preserve">  None</w:t>
      </w:r>
      <w:r w:rsidR="004D3C8F">
        <w:t xml:space="preserve"> </w:t>
      </w:r>
      <w:r>
        <w:t>for discussion</w:t>
      </w:r>
    </w:p>
    <w:p w14:paraId="54E4E7FE" w14:textId="46000EDE" w:rsidR="00485C49" w:rsidRDefault="007364C0">
      <w:r>
        <w:rPr>
          <w:b/>
        </w:rPr>
        <w:t>Planning:</w:t>
      </w:r>
      <w:r>
        <w:t xml:space="preserve"> </w:t>
      </w:r>
      <w:r w:rsidR="00695E89">
        <w:t>No objections.</w:t>
      </w:r>
    </w:p>
    <w:p w14:paraId="0127EBBD" w14:textId="4E427DF0" w:rsidR="007364C0" w:rsidRDefault="007364C0" w:rsidP="00695E89">
      <w:r>
        <w:rPr>
          <w:b/>
        </w:rPr>
        <w:t xml:space="preserve">Any other </w:t>
      </w:r>
      <w:r w:rsidR="00107AFC">
        <w:rPr>
          <w:b/>
        </w:rPr>
        <w:t>business</w:t>
      </w:r>
      <w:r w:rsidR="00107AFC">
        <w:t xml:space="preserve">: </w:t>
      </w:r>
      <w:r w:rsidR="00F553F8" w:rsidRPr="00F553F8">
        <w:t>The County Councillor provided updates on local bus services, current gritting routes, and ongoing discussions around devolution. They also noted the potential postponement of the upcoming local election</w:t>
      </w:r>
      <w:r w:rsidR="00F553F8">
        <w:t xml:space="preserve"> and the impact of it was not postponed</w:t>
      </w:r>
    </w:p>
    <w:p w14:paraId="0000000E" w14:textId="7F454813" w:rsidR="00142A3B" w:rsidRDefault="007364C0">
      <w:r>
        <w:t xml:space="preserve">Date of next meeting:  </w:t>
      </w:r>
      <w:r w:rsidR="00F553F8">
        <w:t>25 March</w:t>
      </w:r>
      <w:r w:rsidR="00E57416">
        <w:t xml:space="preserve"> 2026</w:t>
      </w:r>
      <w:r>
        <w:t xml:space="preserve"> </w:t>
      </w:r>
    </w:p>
    <w:sectPr w:rsidR="00142A3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B7CFB"/>
    <w:multiLevelType w:val="hybridMultilevel"/>
    <w:tmpl w:val="D3BC5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3570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3B"/>
    <w:rsid w:val="00014A50"/>
    <w:rsid w:val="000407BE"/>
    <w:rsid w:val="00093F17"/>
    <w:rsid w:val="000E68B3"/>
    <w:rsid w:val="000F1434"/>
    <w:rsid w:val="000F2B1C"/>
    <w:rsid w:val="00107AFC"/>
    <w:rsid w:val="00135714"/>
    <w:rsid w:val="00142A3B"/>
    <w:rsid w:val="001D6DAB"/>
    <w:rsid w:val="001F45B3"/>
    <w:rsid w:val="00217561"/>
    <w:rsid w:val="0022250E"/>
    <w:rsid w:val="00277BC3"/>
    <w:rsid w:val="00282E58"/>
    <w:rsid w:val="0029022A"/>
    <w:rsid w:val="00327E27"/>
    <w:rsid w:val="00485C49"/>
    <w:rsid w:val="004B4C2A"/>
    <w:rsid w:val="004D3C8F"/>
    <w:rsid w:val="00505A1D"/>
    <w:rsid w:val="005A2E7D"/>
    <w:rsid w:val="005A4248"/>
    <w:rsid w:val="005A7F57"/>
    <w:rsid w:val="00617707"/>
    <w:rsid w:val="0063209C"/>
    <w:rsid w:val="00695E89"/>
    <w:rsid w:val="006B6664"/>
    <w:rsid w:val="00735E7A"/>
    <w:rsid w:val="007364C0"/>
    <w:rsid w:val="007723EE"/>
    <w:rsid w:val="00785B28"/>
    <w:rsid w:val="007E12B1"/>
    <w:rsid w:val="008617E0"/>
    <w:rsid w:val="00864430"/>
    <w:rsid w:val="00927175"/>
    <w:rsid w:val="0099527F"/>
    <w:rsid w:val="009C0FFF"/>
    <w:rsid w:val="00A31D5F"/>
    <w:rsid w:val="00AE1478"/>
    <w:rsid w:val="00B229E3"/>
    <w:rsid w:val="00B53C96"/>
    <w:rsid w:val="00B6654A"/>
    <w:rsid w:val="00BD0CD2"/>
    <w:rsid w:val="00BD69D3"/>
    <w:rsid w:val="00C92E5B"/>
    <w:rsid w:val="00CF3590"/>
    <w:rsid w:val="00D44027"/>
    <w:rsid w:val="00D736F3"/>
    <w:rsid w:val="00DE3BD9"/>
    <w:rsid w:val="00E10B3B"/>
    <w:rsid w:val="00E57416"/>
    <w:rsid w:val="00EF3433"/>
    <w:rsid w:val="00F42AFC"/>
    <w:rsid w:val="00F553F8"/>
    <w:rsid w:val="00F74D9E"/>
    <w:rsid w:val="00FA7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32E2"/>
  <w15:docId w15:val="{EA390611-7D6A-4F7B-BBDC-83F9AE36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17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stanger</dc:creator>
  <cp:lastModifiedBy>wendy stanger</cp:lastModifiedBy>
  <cp:revision>2</cp:revision>
  <dcterms:created xsi:type="dcterms:W3CDTF">2026-03-22T08:56:00Z</dcterms:created>
  <dcterms:modified xsi:type="dcterms:W3CDTF">2026-03-22T08:56:00Z</dcterms:modified>
</cp:coreProperties>
</file>